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64F8DE" w14:textId="77777777" w:rsidR="00F05EBE" w:rsidRPr="00A473A5" w:rsidRDefault="00F05EBE" w:rsidP="007D0C5B">
      <w:pPr>
        <w:pStyle w:val="Titre"/>
        <w:rPr>
          <w:bCs/>
        </w:rPr>
      </w:pPr>
      <w:bookmarkStart w:id="0" w:name="_GoBack"/>
      <w:bookmarkEnd w:id="0"/>
      <w:r w:rsidRPr="00A473A5">
        <w:t xml:space="preserve">Web of </w:t>
      </w:r>
      <w:r w:rsidRPr="007D0C5B">
        <w:t>Conferences</w:t>
      </w:r>
      <w:r w:rsidRPr="00A473A5">
        <w:t xml:space="preserve"> – 170 x 250 mm paper size, one column format</w:t>
      </w:r>
    </w:p>
    <w:p w14:paraId="27AC4F5E" w14:textId="77777777" w:rsidR="00524C4B" w:rsidRPr="00A473A5" w:rsidRDefault="00F05EBE" w:rsidP="00F05EBE">
      <w:pPr>
        <w:pStyle w:val="AuthorLastName"/>
        <w:rPr>
          <w:iCs/>
        </w:rPr>
      </w:pPr>
      <w:proofErr w:type="spellStart"/>
      <w:r w:rsidRPr="009D5F11">
        <w:rPr>
          <w:rStyle w:val="AuthorFirstnameCar"/>
        </w:rPr>
        <w:t>Isaline</w:t>
      </w:r>
      <w:proofErr w:type="spellEnd"/>
      <w:r w:rsidRPr="00A473A5">
        <w:t xml:space="preserve"> Boulven</w:t>
      </w:r>
      <w:r w:rsidRPr="00A473A5">
        <w:rPr>
          <w:vertAlign w:val="superscript"/>
        </w:rPr>
        <w:t>1</w:t>
      </w:r>
      <w:r w:rsidRPr="00A473A5">
        <w:rPr>
          <w:rStyle w:val="Appelnotedebasdep"/>
          <w:bCs w:val="0"/>
        </w:rPr>
        <w:footnoteReference w:id="1"/>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 xml:space="preserve">EDP Sciences, Editorial Department, 91944 Les </w:t>
      </w:r>
      <w:proofErr w:type="spellStart"/>
      <w:r w:rsidRPr="00A473A5">
        <w:t>Ulis</w:t>
      </w:r>
      <w:proofErr w:type="spellEnd"/>
      <w:r w:rsidRPr="00A473A5">
        <w:t xml:space="preserve"> Cedex A, France</w:t>
      </w:r>
    </w:p>
    <w:p w14:paraId="3BD9F1B8" w14:textId="77777777" w:rsidR="00F05EBE" w:rsidRPr="00A473A5" w:rsidRDefault="00F05EBE" w:rsidP="00F05EBE">
      <w:pPr>
        <w:pStyle w:val="Affiliation"/>
      </w:pPr>
      <w:r w:rsidRPr="00A473A5">
        <w:rPr>
          <w:vertAlign w:val="superscript"/>
        </w:rPr>
        <w:t>2</w:t>
      </w:r>
      <w:r w:rsidRPr="00A473A5">
        <w:t xml:space="preserve">EDP Sciences, Production Department, 91944 Les </w:t>
      </w:r>
      <w:proofErr w:type="spellStart"/>
      <w:r w:rsidRPr="00A473A5">
        <w:t>Ulis</w:t>
      </w:r>
      <w:proofErr w:type="spellEnd"/>
      <w:r w:rsidRPr="00A473A5">
        <w:t xml:space="preserve">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w:t>
      </w:r>
      <w:proofErr w:type="gramStart"/>
      <w:r w:rsidRPr="00A473A5">
        <w:t>a large number of</w:t>
      </w:r>
      <w:proofErr w:type="gramEnd"/>
      <w:r w:rsidRPr="00A473A5">
        <w:t xml:space="preserve">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9DF9A1" id="Rectangle 2" o:spid="_x0000_s1026" style="position:absolute;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t>
      </w:r>
      <w:proofErr w:type="gramStart"/>
      <w:r w:rsidRPr="00F6496A">
        <w:t>whether or not</w:t>
      </w:r>
      <w:proofErr w:type="gramEnd"/>
      <w:r w:rsidRPr="00F6496A">
        <w:t xml:space="preserve">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Objetducommentaire"/>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lastRenderedPageBreak/>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w:t>
      </w:r>
      <w:proofErr w:type="spellStart"/>
      <w:r w:rsidRPr="00855148">
        <w:t>Mecke</w:t>
      </w:r>
      <w:proofErr w:type="spellEnd"/>
      <w:r w:rsidRPr="00855148">
        <w:t xml:space="preserve">, I. Lee, J.R. </w:t>
      </w:r>
      <w:r w:rsidRPr="000F4BC6">
        <w:t>Baker</w:t>
      </w:r>
      <w:r w:rsidRPr="00855148">
        <w:t xml:space="preserve"> </w:t>
      </w:r>
      <w:proofErr w:type="spellStart"/>
      <w:r w:rsidRPr="00855148">
        <w:t>jr.</w:t>
      </w:r>
      <w:proofErr w:type="spellEnd"/>
      <w:r w:rsidRPr="00855148">
        <w:t xml:space="preserve">,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Eur.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F. De Lillo, F. </w:t>
      </w:r>
      <w:proofErr w:type="spellStart"/>
      <w:r w:rsidRPr="000C2BB9">
        <w:rPr>
          <w:lang w:val="fr-FR"/>
        </w:rPr>
        <w:t>Cecconi</w:t>
      </w:r>
      <w:proofErr w:type="spellEnd"/>
      <w:r w:rsidRPr="000C2BB9">
        <w:rPr>
          <w:lang w:val="fr-FR"/>
        </w:rPr>
        <w:t>, G. </w:t>
      </w:r>
      <w:proofErr w:type="spellStart"/>
      <w:r w:rsidRPr="000C2BB9">
        <w:rPr>
          <w:lang w:val="fr-FR"/>
        </w:rPr>
        <w:t>Lacorata</w:t>
      </w:r>
      <w:proofErr w:type="spellEnd"/>
      <w:r w:rsidRPr="000C2BB9">
        <w:rPr>
          <w:lang w:val="fr-FR"/>
        </w:rPr>
        <w:t>, A. </w:t>
      </w:r>
      <w:proofErr w:type="spellStart"/>
      <w:r w:rsidRPr="000C2BB9">
        <w:rPr>
          <w:lang w:val="fr-FR"/>
        </w:rPr>
        <w:t>Vulpiani</w:t>
      </w:r>
      <w:proofErr w:type="spellEnd"/>
      <w:r w:rsidRPr="000C2BB9">
        <w:rPr>
          <w:lang w:val="fr-FR"/>
        </w:rPr>
        <w:t xml:space="preserve">,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 xml:space="preserve">L. T. De Luca, Propulsion </w:t>
      </w:r>
      <w:proofErr w:type="spellStart"/>
      <w:r w:rsidRPr="000C2BB9">
        <w:rPr>
          <w:lang w:val="fr-FR"/>
        </w:rPr>
        <w:t>physics</w:t>
      </w:r>
      <w:proofErr w:type="spellEnd"/>
      <w:r w:rsidRPr="000C2BB9">
        <w:rPr>
          <w:lang w:val="fr-FR"/>
        </w:rPr>
        <w:t xml:space="preserve"> (EDP Sciences, Les Ulis, 2009)</w:t>
      </w:r>
    </w:p>
    <w:p w14:paraId="01686082" w14:textId="77777777" w:rsidR="00115A48" w:rsidRPr="00855148" w:rsidRDefault="00855148" w:rsidP="00855148">
      <w:pPr>
        <w:pStyle w:val="ReferencesBody"/>
      </w:pPr>
      <w:r>
        <w:t xml:space="preserve">G. </w:t>
      </w:r>
      <w:proofErr w:type="spellStart"/>
      <w:r>
        <w:t>Plancque</w:t>
      </w:r>
      <w:proofErr w:type="spellEnd"/>
      <w:r>
        <w:t xml:space="preserve">, D. You, E.  Blanchard, V. </w:t>
      </w:r>
      <w:r w:rsidR="00115A48" w:rsidRPr="00855148">
        <w:t xml:space="preserve">Mertens, </w:t>
      </w:r>
      <w:r>
        <w:t xml:space="preserve">C. </w:t>
      </w:r>
      <w:proofErr w:type="spellStart"/>
      <w:r w:rsidR="00115A48" w:rsidRPr="00855148">
        <w:t>Lamouroux</w:t>
      </w:r>
      <w:proofErr w:type="spellEnd"/>
      <w:r w:rsidR="00115A48" w:rsidRPr="00855148">
        <w:t xml:space="preserve">, </w:t>
      </w:r>
      <w:r w:rsidR="00684D75" w:rsidRPr="00855148">
        <w:rPr>
          <w:rStyle w:val="ReferenceBody-BookProceedingstitleCar"/>
        </w:rPr>
        <w:t xml:space="preserve">Role </w:t>
      </w:r>
      <w:r w:rsidR="00A854A2" w:rsidRPr="00855148">
        <w:rPr>
          <w:rStyle w:val="ReferenceBody-BookProceedingstitleCar"/>
        </w:rPr>
        <w:t xml:space="preserve">of </w:t>
      </w:r>
      <w:proofErr w:type="gramStart"/>
      <w:r w:rsidR="00A854A2" w:rsidRPr="00855148">
        <w:rPr>
          <w:rStyle w:val="ReferenceBody-BookProceedingstitleCar"/>
        </w:rPr>
        <w:t>chemistry</w:t>
      </w:r>
      <w:r w:rsidR="00115A48" w:rsidRPr="00855148">
        <w:rPr>
          <w:rStyle w:val="ReferenceBody-BookProceedingstitleCar"/>
        </w:rPr>
        <w:t xml:space="preserve">  in</w:t>
      </w:r>
      <w:proofErr w:type="gramEnd"/>
      <w:r w:rsidR="00115A48" w:rsidRPr="00855148">
        <w:rPr>
          <w:rStyle w:val="ReferenceBody-BookProceedingstitleCar"/>
        </w:rPr>
        <w:t xml:space="preserve">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082CE" w14:textId="77777777" w:rsidR="00387A30" w:rsidRDefault="00387A30">
      <w:r>
        <w:separator/>
      </w:r>
    </w:p>
  </w:endnote>
  <w:endnote w:type="continuationSeparator" w:id="0">
    <w:p w14:paraId="0D1F05C0" w14:textId="77777777" w:rsidR="00387A30" w:rsidRDefault="0038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3B8A2" w14:textId="77777777" w:rsidR="00387A30" w:rsidRDefault="00387A30">
      <w:r>
        <w:separator/>
      </w:r>
    </w:p>
  </w:footnote>
  <w:footnote w:type="continuationSeparator" w:id="0">
    <w:p w14:paraId="34FE69B3" w14:textId="77777777" w:rsidR="00387A30" w:rsidRDefault="00387A30">
      <w:r>
        <w:continuationSeparator/>
      </w:r>
    </w:p>
  </w:footnote>
  <w:footnote w:id="1">
    <w:p w14:paraId="66997C03"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proofErr w:type="gramStart"/>
      <w:r w:rsidRPr="00743B2C">
        <w:rPr>
          <w:rStyle w:val="FootnoteCharacters"/>
        </w:rPr>
        <w:t>author</w:t>
      </w:r>
      <w:proofErr w:type="spellEnd"/>
      <w:r w:rsidRPr="00743B2C">
        <w:rPr>
          <w:rStyle w:val="FootnoteCharacters"/>
        </w:rPr>
        <w:t>:</w:t>
      </w:r>
      <w:proofErr w:type="gramEnd"/>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Notedebasdepage"/>
    <w:next w:val="Normal"/>
    <w:link w:val="NotecorrespondingauthorCar"/>
    <w:qFormat/>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Appelnotedebasdep">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Appeldenotedefin">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Lienhypertexte">
    <w:name w:val="Hyperlink"/>
    <w:aliases w:val="Hypertext 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5939DF"/>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1</TotalTime>
  <Pages>4</Pages>
  <Words>969</Words>
  <Characters>5332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6289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Solange Guéhot</cp:lastModifiedBy>
  <cp:revision>1</cp:revision>
  <cp:lastPrinted>2016-03-18T15:26:00Z</cp:lastPrinted>
  <dcterms:created xsi:type="dcterms:W3CDTF">2020-02-28T15:47:00Z</dcterms:created>
  <dcterms:modified xsi:type="dcterms:W3CDTF">2020-02-28T15:48:00Z</dcterms:modified>
</cp:coreProperties>
</file>